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64D74" w14:textId="4D51BD37" w:rsidR="000F04C8" w:rsidRDefault="007352A3" w:rsidP="002F1C56">
      <w:pPr>
        <w:jc w:val="center"/>
        <w:rPr>
          <w:rFonts w:ascii="Arial" w:hAnsi="Arial" w:cs="Arial"/>
          <w:b/>
        </w:rPr>
      </w:pPr>
      <w:r w:rsidRPr="007352A3">
        <w:rPr>
          <w:rFonts w:ascii="Arial" w:hAnsi="Arial" w:cs="Arial"/>
          <w:b/>
        </w:rPr>
        <w:t xml:space="preserve">Friends of the </w:t>
      </w:r>
      <w:r w:rsidR="00FA1682">
        <w:rPr>
          <w:rFonts w:ascii="Arial" w:hAnsi="Arial" w:cs="Arial"/>
          <w:b/>
        </w:rPr>
        <w:t>Edgewood</w:t>
      </w:r>
      <w:r w:rsidRPr="007352A3">
        <w:rPr>
          <w:rFonts w:ascii="Arial" w:hAnsi="Arial" w:cs="Arial"/>
          <w:b/>
        </w:rPr>
        <w:t xml:space="preserve"> Public Library</w:t>
      </w:r>
    </w:p>
    <w:p w14:paraId="5F26417E" w14:textId="77777777" w:rsidR="007352A3" w:rsidRDefault="007352A3" w:rsidP="007352A3">
      <w:pPr>
        <w:jc w:val="center"/>
        <w:rPr>
          <w:rFonts w:ascii="Arial" w:hAnsi="Arial" w:cs="Arial"/>
          <w:b/>
        </w:rPr>
      </w:pPr>
    </w:p>
    <w:p w14:paraId="59AB5D42" w14:textId="77777777" w:rsidR="007352A3" w:rsidRDefault="007352A3" w:rsidP="007352A3">
      <w:pPr>
        <w:jc w:val="center"/>
        <w:rPr>
          <w:rFonts w:ascii="Arial" w:hAnsi="Arial" w:cs="Arial"/>
        </w:rPr>
      </w:pPr>
      <w:r>
        <w:rPr>
          <w:rFonts w:ascii="Arial" w:hAnsi="Arial" w:cs="Arial"/>
        </w:rPr>
        <w:t>Policy and Procedure</w:t>
      </w:r>
    </w:p>
    <w:p w14:paraId="1E2588B1" w14:textId="77777777" w:rsidR="007352A3" w:rsidRDefault="007352A3" w:rsidP="007352A3">
      <w:pPr>
        <w:jc w:val="center"/>
        <w:rPr>
          <w:rFonts w:ascii="Arial" w:hAnsi="Arial" w:cs="Arial"/>
        </w:rPr>
      </w:pPr>
    </w:p>
    <w:p w14:paraId="20F9AE5E" w14:textId="77777777" w:rsidR="007352A3" w:rsidRDefault="007352A3" w:rsidP="007352A3">
      <w:pPr>
        <w:jc w:val="center"/>
        <w:rPr>
          <w:rFonts w:ascii="Arial" w:hAnsi="Arial" w:cs="Arial"/>
          <w:u w:val="single"/>
        </w:rPr>
      </w:pPr>
    </w:p>
    <w:p w14:paraId="25A30B3D" w14:textId="77777777" w:rsidR="007352A3" w:rsidRDefault="007352A3" w:rsidP="007352A3">
      <w:pPr>
        <w:jc w:val="center"/>
        <w:rPr>
          <w:rFonts w:ascii="Arial" w:hAnsi="Arial" w:cs="Arial"/>
        </w:rPr>
      </w:pPr>
      <w:r w:rsidRPr="007352A3">
        <w:rPr>
          <w:rFonts w:ascii="Arial" w:hAnsi="Arial" w:cs="Arial"/>
          <w:u w:val="single"/>
        </w:rPr>
        <w:t>Article I—Name and Address</w:t>
      </w:r>
    </w:p>
    <w:p w14:paraId="7AF2FAC0" w14:textId="77777777" w:rsidR="007352A3" w:rsidRDefault="007352A3" w:rsidP="007352A3">
      <w:pPr>
        <w:jc w:val="center"/>
        <w:rPr>
          <w:rFonts w:ascii="Arial" w:hAnsi="Arial" w:cs="Arial"/>
        </w:rPr>
      </w:pPr>
    </w:p>
    <w:p w14:paraId="568A7E8D" w14:textId="77777777" w:rsidR="007352A3" w:rsidRDefault="007352A3" w:rsidP="007352A3">
      <w:pPr>
        <w:rPr>
          <w:rFonts w:ascii="Arial" w:hAnsi="Arial" w:cs="Arial"/>
        </w:rPr>
      </w:pPr>
      <w:r>
        <w:rPr>
          <w:rFonts w:ascii="Arial" w:hAnsi="Arial" w:cs="Arial"/>
        </w:rPr>
        <w:t>Section 1</w:t>
      </w:r>
    </w:p>
    <w:p w14:paraId="1A25C928" w14:textId="77777777" w:rsidR="007352A3" w:rsidRDefault="007352A3" w:rsidP="007352A3">
      <w:pPr>
        <w:rPr>
          <w:rFonts w:ascii="Arial" w:hAnsi="Arial" w:cs="Arial"/>
        </w:rPr>
      </w:pPr>
    </w:p>
    <w:p w14:paraId="36A2C685" w14:textId="77777777" w:rsidR="007352A3" w:rsidRDefault="007352A3" w:rsidP="007352A3">
      <w:pPr>
        <w:rPr>
          <w:rFonts w:ascii="Arial" w:hAnsi="Arial" w:cs="Arial"/>
        </w:rPr>
      </w:pPr>
      <w:r>
        <w:rPr>
          <w:rFonts w:ascii="Arial" w:hAnsi="Arial" w:cs="Arial"/>
        </w:rPr>
        <w:tab/>
        <w:t>The name of the organization shall be</w:t>
      </w:r>
    </w:p>
    <w:p w14:paraId="1DA69EA1" w14:textId="77777777" w:rsidR="007352A3" w:rsidRDefault="007352A3" w:rsidP="007352A3">
      <w:pPr>
        <w:rPr>
          <w:rFonts w:ascii="Arial" w:hAnsi="Arial" w:cs="Arial"/>
        </w:rPr>
      </w:pPr>
    </w:p>
    <w:p w14:paraId="1C2056D0" w14:textId="3D83BC36" w:rsidR="007352A3" w:rsidRDefault="007352A3" w:rsidP="007352A3">
      <w:pPr>
        <w:jc w:val="center"/>
        <w:rPr>
          <w:rFonts w:ascii="Arial" w:hAnsi="Arial" w:cs="Arial"/>
        </w:rPr>
      </w:pPr>
      <w:r>
        <w:rPr>
          <w:rFonts w:ascii="Arial" w:hAnsi="Arial" w:cs="Arial"/>
        </w:rPr>
        <w:t xml:space="preserve">“Friends of the </w:t>
      </w:r>
      <w:r w:rsidR="00FA1682">
        <w:rPr>
          <w:rFonts w:ascii="Arial" w:hAnsi="Arial" w:cs="Arial"/>
        </w:rPr>
        <w:t>Edgewood</w:t>
      </w:r>
      <w:r>
        <w:rPr>
          <w:rFonts w:ascii="Arial" w:hAnsi="Arial" w:cs="Arial"/>
        </w:rPr>
        <w:t xml:space="preserve"> Public Library”</w:t>
      </w:r>
    </w:p>
    <w:p w14:paraId="1FAF389D" w14:textId="77777777" w:rsidR="007352A3" w:rsidRDefault="007352A3" w:rsidP="007352A3">
      <w:pPr>
        <w:jc w:val="center"/>
        <w:rPr>
          <w:rFonts w:ascii="Arial" w:hAnsi="Arial" w:cs="Arial"/>
        </w:rPr>
      </w:pPr>
    </w:p>
    <w:p w14:paraId="201BAAB7" w14:textId="77777777" w:rsidR="007352A3" w:rsidRDefault="007352A3" w:rsidP="007352A3">
      <w:pPr>
        <w:rPr>
          <w:rFonts w:ascii="Arial" w:hAnsi="Arial" w:cs="Arial"/>
        </w:rPr>
      </w:pPr>
      <w:r>
        <w:rPr>
          <w:rFonts w:ascii="Arial" w:hAnsi="Arial" w:cs="Arial"/>
        </w:rPr>
        <w:t>Section 2</w:t>
      </w:r>
    </w:p>
    <w:p w14:paraId="6070F37D" w14:textId="77777777" w:rsidR="007352A3" w:rsidRDefault="007352A3" w:rsidP="007352A3">
      <w:pPr>
        <w:rPr>
          <w:rFonts w:ascii="Arial" w:hAnsi="Arial" w:cs="Arial"/>
        </w:rPr>
      </w:pPr>
    </w:p>
    <w:p w14:paraId="6839E769" w14:textId="1382D2D2" w:rsidR="007352A3" w:rsidRDefault="007352A3" w:rsidP="007352A3">
      <w:pPr>
        <w:rPr>
          <w:rFonts w:ascii="Arial" w:hAnsi="Arial" w:cs="Arial"/>
        </w:rPr>
      </w:pPr>
      <w:r>
        <w:rPr>
          <w:rFonts w:ascii="Arial" w:hAnsi="Arial" w:cs="Arial"/>
        </w:rPr>
        <w:tab/>
        <w:t xml:space="preserve">The post office address of the Friends of the </w:t>
      </w:r>
      <w:r w:rsidR="00FA1682">
        <w:rPr>
          <w:rFonts w:ascii="Arial" w:hAnsi="Arial" w:cs="Arial"/>
        </w:rPr>
        <w:t>Edgewood</w:t>
      </w:r>
      <w:r>
        <w:rPr>
          <w:rFonts w:ascii="Arial" w:hAnsi="Arial" w:cs="Arial"/>
        </w:rPr>
        <w:t xml:space="preserve"> Public Library will be:</w:t>
      </w:r>
    </w:p>
    <w:p w14:paraId="106FA1A8" w14:textId="6DB752AE" w:rsidR="00911B3C" w:rsidRDefault="007352A3" w:rsidP="00911B3C">
      <w:pPr>
        <w:rPr>
          <w:rFonts w:ascii="Arial" w:hAnsi="Arial" w:cs="Arial"/>
        </w:rPr>
      </w:pPr>
      <w:r>
        <w:rPr>
          <w:rFonts w:ascii="Arial" w:hAnsi="Arial" w:cs="Arial"/>
        </w:rPr>
        <w:tab/>
        <w:t xml:space="preserve">Friends of the </w:t>
      </w:r>
      <w:r w:rsidR="00FA1682">
        <w:rPr>
          <w:rFonts w:ascii="Arial" w:hAnsi="Arial" w:cs="Arial"/>
        </w:rPr>
        <w:t xml:space="preserve">Edgewood </w:t>
      </w:r>
      <w:r>
        <w:rPr>
          <w:rFonts w:ascii="Arial" w:hAnsi="Arial" w:cs="Arial"/>
        </w:rPr>
        <w:t>Public Library, P.O. Box 3</w:t>
      </w:r>
      <w:r w:rsidR="00FA1682">
        <w:rPr>
          <w:rFonts w:ascii="Arial" w:hAnsi="Arial" w:cs="Arial"/>
        </w:rPr>
        <w:t>39</w:t>
      </w:r>
      <w:r>
        <w:rPr>
          <w:rFonts w:ascii="Arial" w:hAnsi="Arial" w:cs="Arial"/>
        </w:rPr>
        <w:t xml:space="preserve">, </w:t>
      </w:r>
      <w:r w:rsidR="00FA1682">
        <w:rPr>
          <w:rFonts w:ascii="Arial" w:hAnsi="Arial" w:cs="Arial"/>
        </w:rPr>
        <w:t>Edgewood</w:t>
      </w:r>
      <w:r>
        <w:rPr>
          <w:rFonts w:ascii="Arial" w:hAnsi="Arial" w:cs="Arial"/>
        </w:rPr>
        <w:t xml:space="preserve">, Iowa </w:t>
      </w:r>
      <w:r w:rsidR="00FA1682">
        <w:rPr>
          <w:rFonts w:ascii="Arial" w:hAnsi="Arial" w:cs="Arial"/>
        </w:rPr>
        <w:t>52042.</w:t>
      </w:r>
      <w:r>
        <w:rPr>
          <w:rFonts w:ascii="Arial" w:hAnsi="Arial" w:cs="Arial"/>
        </w:rPr>
        <w:t xml:space="preserve"> </w:t>
      </w:r>
      <w:r>
        <w:rPr>
          <w:rFonts w:ascii="Arial" w:hAnsi="Arial" w:cs="Arial"/>
        </w:rPr>
        <w:tab/>
      </w:r>
    </w:p>
    <w:p w14:paraId="25995CD6" w14:textId="6B418F3A" w:rsidR="007352A3" w:rsidRDefault="00FA1682" w:rsidP="00911B3C">
      <w:pPr>
        <w:ind w:firstLine="720"/>
        <w:rPr>
          <w:rFonts w:ascii="Arial" w:hAnsi="Arial" w:cs="Arial"/>
        </w:rPr>
      </w:pPr>
      <w:r>
        <w:rPr>
          <w:rFonts w:ascii="Arial" w:hAnsi="Arial" w:cs="Arial"/>
        </w:rPr>
        <w:t>O</w:t>
      </w:r>
      <w:r w:rsidR="007352A3">
        <w:rPr>
          <w:rFonts w:ascii="Arial" w:hAnsi="Arial" w:cs="Arial"/>
        </w:rPr>
        <w:t>r such other places as the officers may from time to time designate.</w:t>
      </w:r>
    </w:p>
    <w:p w14:paraId="078B3711" w14:textId="77777777" w:rsidR="007352A3" w:rsidRDefault="007352A3" w:rsidP="007352A3">
      <w:pPr>
        <w:rPr>
          <w:rFonts w:ascii="Arial" w:hAnsi="Arial" w:cs="Arial"/>
        </w:rPr>
      </w:pPr>
    </w:p>
    <w:p w14:paraId="02CC38EF" w14:textId="77777777" w:rsidR="007352A3" w:rsidRDefault="007352A3" w:rsidP="007352A3">
      <w:pPr>
        <w:jc w:val="center"/>
        <w:rPr>
          <w:rFonts w:ascii="Arial" w:hAnsi="Arial" w:cs="Arial"/>
          <w:u w:val="single"/>
        </w:rPr>
      </w:pPr>
      <w:r w:rsidRPr="007352A3">
        <w:rPr>
          <w:rFonts w:ascii="Arial" w:hAnsi="Arial" w:cs="Arial"/>
          <w:u w:val="single"/>
        </w:rPr>
        <w:t>Article II—Purpose</w:t>
      </w:r>
    </w:p>
    <w:p w14:paraId="6FB0CD50" w14:textId="77777777" w:rsidR="007352A3" w:rsidRDefault="007352A3" w:rsidP="007352A3">
      <w:pPr>
        <w:jc w:val="center"/>
        <w:rPr>
          <w:rFonts w:ascii="Arial" w:hAnsi="Arial" w:cs="Arial"/>
          <w:u w:val="single"/>
        </w:rPr>
      </w:pPr>
    </w:p>
    <w:p w14:paraId="6CC16182" w14:textId="77777777" w:rsidR="004C0E72" w:rsidRDefault="007352A3" w:rsidP="004C0E72">
      <w:pPr>
        <w:rPr>
          <w:rFonts w:ascii="Arial" w:hAnsi="Arial" w:cs="Arial"/>
        </w:rPr>
      </w:pPr>
      <w:r>
        <w:rPr>
          <w:rFonts w:ascii="Arial" w:hAnsi="Arial" w:cs="Arial"/>
        </w:rPr>
        <w:t>The Purpose of the organization shall be to:</w:t>
      </w:r>
    </w:p>
    <w:p w14:paraId="51C6BB46" w14:textId="77777777" w:rsidR="004C0E72" w:rsidRDefault="004C0E72" w:rsidP="004C0E72">
      <w:pPr>
        <w:rPr>
          <w:rFonts w:ascii="Arial" w:hAnsi="Arial" w:cs="Arial"/>
        </w:rPr>
      </w:pPr>
    </w:p>
    <w:p w14:paraId="500B60CB" w14:textId="5E81152E" w:rsidR="007352A3" w:rsidRPr="004C0E72" w:rsidRDefault="007352A3" w:rsidP="004C0E72">
      <w:pPr>
        <w:pStyle w:val="ListParagraph"/>
        <w:numPr>
          <w:ilvl w:val="0"/>
          <w:numId w:val="2"/>
        </w:numPr>
        <w:rPr>
          <w:rFonts w:ascii="Arial" w:hAnsi="Arial" w:cs="Arial"/>
        </w:rPr>
      </w:pPr>
      <w:r w:rsidRPr="004C0E72">
        <w:rPr>
          <w:rFonts w:ascii="Arial" w:hAnsi="Arial" w:cs="Arial"/>
        </w:rPr>
        <w:t xml:space="preserve">Promote the </w:t>
      </w:r>
      <w:r w:rsidR="00FA1682">
        <w:rPr>
          <w:rFonts w:ascii="Arial" w:hAnsi="Arial" w:cs="Arial"/>
        </w:rPr>
        <w:t>Edgewood</w:t>
      </w:r>
      <w:r w:rsidRPr="004C0E72">
        <w:rPr>
          <w:rFonts w:ascii="Arial" w:hAnsi="Arial" w:cs="Arial"/>
        </w:rPr>
        <w:t xml:space="preserve"> Public Library.</w:t>
      </w:r>
    </w:p>
    <w:p w14:paraId="5F8D28F5" w14:textId="77777777" w:rsidR="007352A3" w:rsidRDefault="007352A3" w:rsidP="007352A3">
      <w:pPr>
        <w:pStyle w:val="ListParagraph"/>
        <w:numPr>
          <w:ilvl w:val="0"/>
          <w:numId w:val="2"/>
        </w:numPr>
        <w:rPr>
          <w:rFonts w:ascii="Arial" w:hAnsi="Arial" w:cs="Arial"/>
        </w:rPr>
      </w:pPr>
      <w:r>
        <w:rPr>
          <w:rFonts w:ascii="Arial" w:hAnsi="Arial" w:cs="Arial"/>
        </w:rPr>
        <w:t>Assist the Library</w:t>
      </w:r>
      <w:r w:rsidR="00DD7018">
        <w:rPr>
          <w:rFonts w:ascii="Arial" w:hAnsi="Arial" w:cs="Arial"/>
        </w:rPr>
        <w:t xml:space="preserve"> with programming.</w:t>
      </w:r>
    </w:p>
    <w:p w14:paraId="45691758" w14:textId="77777777" w:rsidR="007352A3" w:rsidRDefault="00DD7018" w:rsidP="007352A3">
      <w:pPr>
        <w:pStyle w:val="ListParagraph"/>
        <w:numPr>
          <w:ilvl w:val="0"/>
          <w:numId w:val="2"/>
        </w:numPr>
        <w:rPr>
          <w:rFonts w:ascii="Arial" w:hAnsi="Arial" w:cs="Arial"/>
        </w:rPr>
      </w:pPr>
      <w:r>
        <w:rPr>
          <w:rFonts w:ascii="Arial" w:hAnsi="Arial" w:cs="Arial"/>
        </w:rPr>
        <w:t>Generate interest</w:t>
      </w:r>
      <w:r w:rsidR="004C0E72">
        <w:rPr>
          <w:rFonts w:ascii="Arial" w:hAnsi="Arial" w:cs="Arial"/>
        </w:rPr>
        <w:t xml:space="preserve"> and stimulate </w:t>
      </w:r>
      <w:r w:rsidR="007352A3">
        <w:rPr>
          <w:rFonts w:ascii="Arial" w:hAnsi="Arial" w:cs="Arial"/>
        </w:rPr>
        <w:t>public support and encourage gifts, endowments and memorials for the library.</w:t>
      </w:r>
    </w:p>
    <w:p w14:paraId="6BB16ABA" w14:textId="77777777" w:rsidR="007352A3" w:rsidRDefault="007352A3" w:rsidP="007352A3">
      <w:pPr>
        <w:pStyle w:val="ListParagraph"/>
        <w:numPr>
          <w:ilvl w:val="0"/>
          <w:numId w:val="2"/>
        </w:numPr>
        <w:rPr>
          <w:rFonts w:ascii="Arial" w:hAnsi="Arial" w:cs="Arial"/>
        </w:rPr>
      </w:pPr>
      <w:r>
        <w:rPr>
          <w:rFonts w:ascii="Arial" w:hAnsi="Arial" w:cs="Arial"/>
        </w:rPr>
        <w:t xml:space="preserve">Provide direct financial assistance to purchase items not covered in </w:t>
      </w:r>
      <w:r w:rsidR="00552708">
        <w:rPr>
          <w:rFonts w:ascii="Arial" w:hAnsi="Arial" w:cs="Arial"/>
        </w:rPr>
        <w:t>the regular budget</w:t>
      </w:r>
      <w:r>
        <w:rPr>
          <w:rFonts w:ascii="Arial" w:hAnsi="Arial" w:cs="Arial"/>
        </w:rPr>
        <w:t>.</w:t>
      </w:r>
    </w:p>
    <w:p w14:paraId="105840A8" w14:textId="0C731DD8" w:rsidR="007352A3" w:rsidRDefault="007352A3" w:rsidP="007352A3">
      <w:pPr>
        <w:pStyle w:val="ListParagraph"/>
        <w:numPr>
          <w:ilvl w:val="0"/>
          <w:numId w:val="2"/>
        </w:numPr>
        <w:rPr>
          <w:rFonts w:ascii="Arial" w:hAnsi="Arial" w:cs="Arial"/>
        </w:rPr>
      </w:pPr>
      <w:r>
        <w:rPr>
          <w:rFonts w:ascii="Arial" w:hAnsi="Arial" w:cs="Arial"/>
        </w:rPr>
        <w:t xml:space="preserve">Provide </w:t>
      </w:r>
      <w:r w:rsidR="00552708">
        <w:rPr>
          <w:rFonts w:ascii="Arial" w:hAnsi="Arial" w:cs="Arial"/>
        </w:rPr>
        <w:t>opportunities</w:t>
      </w:r>
      <w:r>
        <w:rPr>
          <w:rFonts w:ascii="Arial" w:hAnsi="Arial" w:cs="Arial"/>
        </w:rPr>
        <w:t xml:space="preserve"> for individuals and organizations to express ideas and make suggestions for the good of the </w:t>
      </w:r>
      <w:r w:rsidR="00FA1682">
        <w:rPr>
          <w:rFonts w:ascii="Arial" w:hAnsi="Arial" w:cs="Arial"/>
        </w:rPr>
        <w:t>library</w:t>
      </w:r>
      <w:r>
        <w:rPr>
          <w:rFonts w:ascii="Arial" w:hAnsi="Arial" w:cs="Arial"/>
        </w:rPr>
        <w:t>.</w:t>
      </w:r>
    </w:p>
    <w:p w14:paraId="24B533D7" w14:textId="77777777" w:rsidR="007352A3" w:rsidRDefault="007352A3" w:rsidP="007352A3">
      <w:pPr>
        <w:pStyle w:val="ListParagraph"/>
        <w:numPr>
          <w:ilvl w:val="0"/>
          <w:numId w:val="2"/>
        </w:numPr>
        <w:rPr>
          <w:rFonts w:ascii="Arial" w:hAnsi="Arial" w:cs="Arial"/>
        </w:rPr>
      </w:pPr>
      <w:r>
        <w:rPr>
          <w:rFonts w:ascii="Arial" w:hAnsi="Arial" w:cs="Arial"/>
        </w:rPr>
        <w:t>Help keep the community aware of happenings and activities at the library.</w:t>
      </w:r>
    </w:p>
    <w:p w14:paraId="56928B88" w14:textId="77777777" w:rsidR="002F1C56" w:rsidRDefault="002F1C56" w:rsidP="007352A3">
      <w:pPr>
        <w:jc w:val="center"/>
        <w:rPr>
          <w:rFonts w:ascii="Arial" w:hAnsi="Arial" w:cs="Arial"/>
          <w:u w:val="single"/>
        </w:rPr>
      </w:pPr>
    </w:p>
    <w:p w14:paraId="4EFFC4BC" w14:textId="77777777" w:rsidR="007352A3" w:rsidRDefault="007352A3" w:rsidP="007352A3">
      <w:pPr>
        <w:jc w:val="center"/>
        <w:rPr>
          <w:rFonts w:ascii="Arial" w:hAnsi="Arial" w:cs="Arial"/>
          <w:u w:val="single"/>
        </w:rPr>
      </w:pPr>
      <w:r w:rsidRPr="007352A3">
        <w:rPr>
          <w:rFonts w:ascii="Arial" w:hAnsi="Arial" w:cs="Arial"/>
          <w:u w:val="single"/>
        </w:rPr>
        <w:t>Article III</w:t>
      </w:r>
      <w:r w:rsidR="00197ADB">
        <w:rPr>
          <w:rFonts w:ascii="Arial" w:hAnsi="Arial" w:cs="Arial"/>
          <w:u w:val="single"/>
        </w:rPr>
        <w:t>—</w:t>
      </w:r>
      <w:r w:rsidRPr="007352A3">
        <w:rPr>
          <w:rFonts w:ascii="Arial" w:hAnsi="Arial" w:cs="Arial"/>
          <w:u w:val="single"/>
        </w:rPr>
        <w:t>Membership</w:t>
      </w:r>
    </w:p>
    <w:p w14:paraId="452B4274" w14:textId="77777777" w:rsidR="00197ADB" w:rsidRDefault="00197ADB" w:rsidP="007352A3">
      <w:pPr>
        <w:jc w:val="center"/>
        <w:rPr>
          <w:rFonts w:ascii="Arial" w:hAnsi="Arial" w:cs="Arial"/>
          <w:u w:val="single"/>
        </w:rPr>
      </w:pPr>
    </w:p>
    <w:p w14:paraId="27A13409" w14:textId="5CA2D1FD" w:rsidR="00197ADB" w:rsidRDefault="00197ADB" w:rsidP="00197ADB">
      <w:pPr>
        <w:pStyle w:val="ListParagraph"/>
        <w:numPr>
          <w:ilvl w:val="0"/>
          <w:numId w:val="3"/>
        </w:numPr>
        <w:rPr>
          <w:rFonts w:ascii="Arial" w:hAnsi="Arial" w:cs="Arial"/>
        </w:rPr>
      </w:pPr>
      <w:r>
        <w:rPr>
          <w:rFonts w:ascii="Arial" w:hAnsi="Arial" w:cs="Arial"/>
        </w:rPr>
        <w:t xml:space="preserve">All persons or organizations interested in being Friends </w:t>
      </w:r>
      <w:r w:rsidR="0013524D">
        <w:rPr>
          <w:rFonts w:ascii="Arial" w:hAnsi="Arial" w:cs="Arial"/>
        </w:rPr>
        <w:t>of</w:t>
      </w:r>
      <w:r>
        <w:rPr>
          <w:rFonts w:ascii="Arial" w:hAnsi="Arial" w:cs="Arial"/>
        </w:rPr>
        <w:t xml:space="preserve"> the </w:t>
      </w:r>
      <w:r w:rsidR="00FA1682">
        <w:rPr>
          <w:rFonts w:ascii="Arial" w:hAnsi="Arial" w:cs="Arial"/>
        </w:rPr>
        <w:t xml:space="preserve">Edgewood </w:t>
      </w:r>
      <w:r>
        <w:rPr>
          <w:rFonts w:ascii="Arial" w:hAnsi="Arial" w:cs="Arial"/>
        </w:rPr>
        <w:t>Public Library are welcome as members.</w:t>
      </w:r>
    </w:p>
    <w:p w14:paraId="6E55F337" w14:textId="209F32EA" w:rsidR="00197ADB" w:rsidRDefault="00197ADB" w:rsidP="00197ADB">
      <w:pPr>
        <w:pStyle w:val="ListParagraph"/>
        <w:numPr>
          <w:ilvl w:val="0"/>
          <w:numId w:val="3"/>
        </w:numPr>
        <w:rPr>
          <w:rFonts w:ascii="Arial" w:hAnsi="Arial" w:cs="Arial"/>
        </w:rPr>
      </w:pPr>
      <w:r>
        <w:rPr>
          <w:rFonts w:ascii="Arial" w:hAnsi="Arial" w:cs="Arial"/>
        </w:rPr>
        <w:t>Types of Membership will be</w:t>
      </w:r>
      <w:r w:rsidR="00C2265E">
        <w:rPr>
          <w:rFonts w:ascii="Arial" w:hAnsi="Arial" w:cs="Arial"/>
        </w:rPr>
        <w:t xml:space="preserve"> as follows</w:t>
      </w:r>
      <w:r w:rsidR="00FA1682">
        <w:rPr>
          <w:rFonts w:ascii="Arial" w:hAnsi="Arial" w:cs="Arial"/>
        </w:rPr>
        <w:t>: Individual</w:t>
      </w:r>
      <w:r w:rsidR="00C2265E">
        <w:rPr>
          <w:rFonts w:ascii="Arial" w:hAnsi="Arial" w:cs="Arial"/>
        </w:rPr>
        <w:t>, $5.00; Family, $10</w:t>
      </w:r>
      <w:r w:rsidR="004C0E72">
        <w:rPr>
          <w:rFonts w:ascii="Arial" w:hAnsi="Arial" w:cs="Arial"/>
        </w:rPr>
        <w:t xml:space="preserve">.00; </w:t>
      </w:r>
      <w:r w:rsidR="00905DFE">
        <w:rPr>
          <w:rFonts w:ascii="Arial" w:hAnsi="Arial" w:cs="Arial"/>
        </w:rPr>
        <w:t>and Supporting, $</w:t>
      </w:r>
      <w:r w:rsidR="00FA1682">
        <w:rPr>
          <w:rFonts w:ascii="Arial" w:hAnsi="Arial" w:cs="Arial"/>
        </w:rPr>
        <w:t>10</w:t>
      </w:r>
      <w:r w:rsidR="00905DFE">
        <w:rPr>
          <w:rFonts w:ascii="Arial" w:hAnsi="Arial" w:cs="Arial"/>
        </w:rPr>
        <w:t>0</w:t>
      </w:r>
      <w:r w:rsidR="005621C4">
        <w:rPr>
          <w:rFonts w:ascii="Arial" w:hAnsi="Arial" w:cs="Arial"/>
        </w:rPr>
        <w:t xml:space="preserve">.00. </w:t>
      </w:r>
      <w:r w:rsidR="004C0E72">
        <w:rPr>
          <w:rFonts w:ascii="Arial" w:hAnsi="Arial" w:cs="Arial"/>
        </w:rPr>
        <w:t xml:space="preserve">Memberships </w:t>
      </w:r>
      <w:r w:rsidR="00905DFE">
        <w:rPr>
          <w:rFonts w:ascii="Arial" w:hAnsi="Arial" w:cs="Arial"/>
        </w:rPr>
        <w:t xml:space="preserve">are renewable by the patron every </w:t>
      </w:r>
      <w:r w:rsidR="004C0E72">
        <w:rPr>
          <w:rFonts w:ascii="Arial" w:hAnsi="Arial" w:cs="Arial"/>
        </w:rPr>
        <w:t>twelve months</w:t>
      </w:r>
      <w:r>
        <w:rPr>
          <w:rFonts w:ascii="Arial" w:hAnsi="Arial" w:cs="Arial"/>
        </w:rPr>
        <w:t xml:space="preserve">.  </w:t>
      </w:r>
    </w:p>
    <w:p w14:paraId="72607CCA" w14:textId="77777777" w:rsidR="00197ADB" w:rsidRDefault="00197ADB" w:rsidP="00197ADB">
      <w:pPr>
        <w:pStyle w:val="ListParagraph"/>
        <w:numPr>
          <w:ilvl w:val="0"/>
          <w:numId w:val="3"/>
        </w:numPr>
        <w:rPr>
          <w:rFonts w:ascii="Arial" w:hAnsi="Arial" w:cs="Arial"/>
        </w:rPr>
      </w:pPr>
      <w:r>
        <w:rPr>
          <w:rFonts w:ascii="Arial" w:hAnsi="Arial" w:cs="Arial"/>
        </w:rPr>
        <w:t xml:space="preserve">The Friends group will meet monthly at a date to be determined by the membership.  The President </w:t>
      </w:r>
      <w:r w:rsidR="007A4355">
        <w:rPr>
          <w:rFonts w:ascii="Arial" w:hAnsi="Arial" w:cs="Arial"/>
        </w:rPr>
        <w:t>may</w:t>
      </w:r>
      <w:r>
        <w:rPr>
          <w:rFonts w:ascii="Arial" w:hAnsi="Arial" w:cs="Arial"/>
        </w:rPr>
        <w:t xml:space="preserve"> call a </w:t>
      </w:r>
      <w:r w:rsidR="007A4355">
        <w:rPr>
          <w:rFonts w:ascii="Arial" w:hAnsi="Arial" w:cs="Arial"/>
        </w:rPr>
        <w:t xml:space="preserve">special </w:t>
      </w:r>
      <w:r>
        <w:rPr>
          <w:rFonts w:ascii="Arial" w:hAnsi="Arial" w:cs="Arial"/>
        </w:rPr>
        <w:t>meeting when</w:t>
      </w:r>
      <w:r w:rsidR="00B32A82">
        <w:rPr>
          <w:rFonts w:ascii="Arial" w:hAnsi="Arial" w:cs="Arial"/>
        </w:rPr>
        <w:t xml:space="preserve"> necessary</w:t>
      </w:r>
      <w:r>
        <w:rPr>
          <w:rFonts w:ascii="Arial" w:hAnsi="Arial" w:cs="Arial"/>
        </w:rPr>
        <w:t>.</w:t>
      </w:r>
    </w:p>
    <w:p w14:paraId="1752EC46" w14:textId="57C0E3CA" w:rsidR="002D1901" w:rsidRDefault="002D1901" w:rsidP="00197ADB">
      <w:pPr>
        <w:pStyle w:val="ListParagraph"/>
        <w:numPr>
          <w:ilvl w:val="0"/>
          <w:numId w:val="3"/>
        </w:numPr>
        <w:rPr>
          <w:rFonts w:ascii="Arial" w:hAnsi="Arial" w:cs="Arial"/>
        </w:rPr>
      </w:pPr>
      <w:r>
        <w:rPr>
          <w:rFonts w:ascii="Arial" w:hAnsi="Arial" w:cs="Arial"/>
        </w:rPr>
        <w:t xml:space="preserve">All dues and monetary donations shall be made payable </w:t>
      </w:r>
      <w:r w:rsidR="00443F2C">
        <w:rPr>
          <w:rFonts w:ascii="Arial" w:hAnsi="Arial" w:cs="Arial"/>
        </w:rPr>
        <w:t>and dedicated to Friends of the Edgewood Friends</w:t>
      </w:r>
      <w:r w:rsidR="00893B83">
        <w:rPr>
          <w:rFonts w:ascii="Arial" w:hAnsi="Arial" w:cs="Arial"/>
        </w:rPr>
        <w:t xml:space="preserve"> bank account. </w:t>
      </w:r>
    </w:p>
    <w:p w14:paraId="05B06D91" w14:textId="77777777" w:rsidR="00577B6A" w:rsidRDefault="00577B6A" w:rsidP="00197ADB">
      <w:pPr>
        <w:jc w:val="center"/>
        <w:rPr>
          <w:rFonts w:ascii="Arial" w:hAnsi="Arial" w:cs="Arial"/>
          <w:u w:val="single"/>
        </w:rPr>
      </w:pPr>
    </w:p>
    <w:p w14:paraId="70BFC0A4" w14:textId="03699CC9" w:rsidR="00197ADB" w:rsidRDefault="00197ADB" w:rsidP="00197ADB">
      <w:pPr>
        <w:jc w:val="center"/>
        <w:rPr>
          <w:rFonts w:ascii="Arial" w:hAnsi="Arial" w:cs="Arial"/>
          <w:u w:val="single"/>
        </w:rPr>
      </w:pPr>
      <w:r w:rsidRPr="00197ADB">
        <w:rPr>
          <w:rFonts w:ascii="Arial" w:hAnsi="Arial" w:cs="Arial"/>
          <w:u w:val="single"/>
        </w:rPr>
        <w:t>Article IV—Tax Free Status</w:t>
      </w:r>
    </w:p>
    <w:p w14:paraId="074E53C9" w14:textId="77777777" w:rsidR="00197ADB" w:rsidRDefault="00197ADB" w:rsidP="00197ADB">
      <w:pPr>
        <w:jc w:val="center"/>
        <w:rPr>
          <w:rFonts w:ascii="Arial" w:hAnsi="Arial" w:cs="Arial"/>
          <w:u w:val="single"/>
        </w:rPr>
      </w:pPr>
    </w:p>
    <w:p w14:paraId="62F0F167" w14:textId="37A8F7E2" w:rsidR="002F1C56" w:rsidRDefault="00197ADB" w:rsidP="002F1C56">
      <w:pPr>
        <w:rPr>
          <w:rFonts w:ascii="Arial" w:hAnsi="Arial" w:cs="Arial"/>
        </w:rPr>
      </w:pPr>
      <w:r>
        <w:rPr>
          <w:rFonts w:ascii="Arial" w:hAnsi="Arial" w:cs="Arial"/>
        </w:rPr>
        <w:t xml:space="preserve">Friends of the </w:t>
      </w:r>
      <w:r w:rsidR="00FA1682">
        <w:rPr>
          <w:rFonts w:ascii="Arial" w:hAnsi="Arial" w:cs="Arial"/>
        </w:rPr>
        <w:t>Edgewood</w:t>
      </w:r>
      <w:r>
        <w:rPr>
          <w:rFonts w:ascii="Arial" w:hAnsi="Arial" w:cs="Arial"/>
        </w:rPr>
        <w:t xml:space="preserve"> Public Library is a non-profit organization.  Our </w:t>
      </w:r>
      <w:r w:rsidR="00C1089A">
        <w:rPr>
          <w:rFonts w:ascii="Arial" w:hAnsi="Arial" w:cs="Arial"/>
        </w:rPr>
        <w:t>tax-free</w:t>
      </w:r>
      <w:r>
        <w:rPr>
          <w:rFonts w:ascii="Arial" w:hAnsi="Arial" w:cs="Arial"/>
        </w:rPr>
        <w:t xml:space="preserve"> number is on file at the </w:t>
      </w:r>
      <w:r w:rsidR="00FA1682">
        <w:rPr>
          <w:rFonts w:ascii="Arial" w:hAnsi="Arial" w:cs="Arial"/>
        </w:rPr>
        <w:t>Edgewood</w:t>
      </w:r>
      <w:r>
        <w:rPr>
          <w:rFonts w:ascii="Arial" w:hAnsi="Arial" w:cs="Arial"/>
        </w:rPr>
        <w:t xml:space="preserve"> Public Library.</w:t>
      </w:r>
    </w:p>
    <w:p w14:paraId="5069DCC6" w14:textId="77777777" w:rsidR="002F1C56" w:rsidRDefault="002F1C56" w:rsidP="002F1C56">
      <w:pPr>
        <w:jc w:val="center"/>
        <w:rPr>
          <w:rFonts w:ascii="Arial" w:hAnsi="Arial" w:cs="Arial"/>
          <w:u w:val="single"/>
        </w:rPr>
      </w:pPr>
    </w:p>
    <w:p w14:paraId="08478867" w14:textId="77777777" w:rsidR="00197ADB" w:rsidRPr="002F1C56" w:rsidRDefault="00197ADB" w:rsidP="002F1C56">
      <w:pPr>
        <w:jc w:val="center"/>
        <w:rPr>
          <w:rFonts w:ascii="Arial" w:hAnsi="Arial" w:cs="Arial"/>
        </w:rPr>
      </w:pPr>
      <w:r w:rsidRPr="00197ADB">
        <w:rPr>
          <w:rFonts w:ascii="Arial" w:hAnsi="Arial" w:cs="Arial"/>
          <w:u w:val="single"/>
        </w:rPr>
        <w:t>Article V—Gifts and Memorials</w:t>
      </w:r>
    </w:p>
    <w:p w14:paraId="3B487D2F" w14:textId="77777777" w:rsidR="00197ADB" w:rsidRDefault="00197ADB" w:rsidP="00197ADB">
      <w:pPr>
        <w:jc w:val="center"/>
        <w:rPr>
          <w:rFonts w:ascii="Arial" w:hAnsi="Arial" w:cs="Arial"/>
          <w:u w:val="single"/>
        </w:rPr>
      </w:pPr>
    </w:p>
    <w:p w14:paraId="66F73C87" w14:textId="77777777" w:rsidR="00197ADB" w:rsidRDefault="00197ADB" w:rsidP="00197ADB">
      <w:pPr>
        <w:pStyle w:val="ListParagraph"/>
        <w:numPr>
          <w:ilvl w:val="0"/>
          <w:numId w:val="4"/>
        </w:numPr>
        <w:rPr>
          <w:rFonts w:ascii="Arial" w:hAnsi="Arial" w:cs="Arial"/>
        </w:rPr>
      </w:pPr>
      <w:r>
        <w:rPr>
          <w:rFonts w:ascii="Arial" w:hAnsi="Arial" w:cs="Arial"/>
        </w:rPr>
        <w:t xml:space="preserve">Gifts of materials or money which are subject to any conditions not specifically sanctioned by existing Library policy, must be approved by the Board of Trustees.  The Friends assume responsibility for administering expenditure of funds in accordance with the wishes expressed by the donor.  </w:t>
      </w:r>
    </w:p>
    <w:p w14:paraId="35D9F9AF" w14:textId="77777777" w:rsidR="00197ADB" w:rsidRDefault="00197ADB" w:rsidP="00197ADB">
      <w:pPr>
        <w:pStyle w:val="ListParagraph"/>
        <w:numPr>
          <w:ilvl w:val="0"/>
          <w:numId w:val="4"/>
        </w:numPr>
        <w:rPr>
          <w:rFonts w:ascii="Arial" w:hAnsi="Arial" w:cs="Arial"/>
        </w:rPr>
      </w:pPr>
      <w:r>
        <w:rPr>
          <w:rFonts w:ascii="Arial" w:hAnsi="Arial" w:cs="Arial"/>
        </w:rPr>
        <w:t xml:space="preserve">Materials purchased or given as memorials </w:t>
      </w:r>
      <w:r w:rsidR="00CA14A2">
        <w:rPr>
          <w:rFonts w:ascii="Arial" w:hAnsi="Arial" w:cs="Arial"/>
        </w:rPr>
        <w:t>may</w:t>
      </w:r>
      <w:r>
        <w:rPr>
          <w:rFonts w:ascii="Arial" w:hAnsi="Arial" w:cs="Arial"/>
        </w:rPr>
        <w:t xml:space="preserve"> be identified and approved by the Board of Trustees.  All gifts should be acknowledged.</w:t>
      </w:r>
    </w:p>
    <w:p w14:paraId="4095E221" w14:textId="77777777" w:rsidR="00197ADB" w:rsidRDefault="00197ADB" w:rsidP="00197ADB">
      <w:pPr>
        <w:rPr>
          <w:rFonts w:ascii="Arial" w:hAnsi="Arial" w:cs="Arial"/>
        </w:rPr>
      </w:pPr>
    </w:p>
    <w:p w14:paraId="5110E321" w14:textId="77777777" w:rsidR="00197ADB" w:rsidRPr="00197ADB" w:rsidRDefault="00197ADB" w:rsidP="00197ADB">
      <w:pPr>
        <w:jc w:val="center"/>
        <w:rPr>
          <w:rFonts w:ascii="Arial" w:hAnsi="Arial" w:cs="Arial"/>
          <w:u w:val="single"/>
        </w:rPr>
      </w:pPr>
      <w:r w:rsidRPr="00197ADB">
        <w:rPr>
          <w:rFonts w:ascii="Arial" w:hAnsi="Arial" w:cs="Arial"/>
          <w:u w:val="single"/>
        </w:rPr>
        <w:t>Article VI—Purchasing for the Library</w:t>
      </w:r>
    </w:p>
    <w:p w14:paraId="0FE64C59" w14:textId="77777777" w:rsidR="007352A3" w:rsidRDefault="007352A3" w:rsidP="007352A3">
      <w:pPr>
        <w:jc w:val="center"/>
        <w:rPr>
          <w:rFonts w:ascii="Arial" w:hAnsi="Arial" w:cs="Arial"/>
        </w:rPr>
      </w:pPr>
    </w:p>
    <w:p w14:paraId="110BA044" w14:textId="7CF267B7" w:rsidR="00197ADB" w:rsidRDefault="00197ADB" w:rsidP="00197ADB">
      <w:pPr>
        <w:rPr>
          <w:rFonts w:ascii="Arial" w:hAnsi="Arial" w:cs="Arial"/>
        </w:rPr>
      </w:pPr>
      <w:r>
        <w:rPr>
          <w:rFonts w:ascii="Arial" w:hAnsi="Arial" w:cs="Arial"/>
        </w:rPr>
        <w:t>Selection of any purchases for the Library will be made by the library director</w:t>
      </w:r>
      <w:r w:rsidR="00FA1682">
        <w:rPr>
          <w:rFonts w:ascii="Arial" w:hAnsi="Arial" w:cs="Arial"/>
        </w:rPr>
        <w:t xml:space="preserve"> or designee</w:t>
      </w:r>
      <w:r>
        <w:rPr>
          <w:rFonts w:ascii="Arial" w:hAnsi="Arial" w:cs="Arial"/>
        </w:rPr>
        <w:t>.</w:t>
      </w:r>
    </w:p>
    <w:p w14:paraId="06101172" w14:textId="77777777" w:rsidR="00197ADB" w:rsidRDefault="00197ADB" w:rsidP="00197ADB">
      <w:pPr>
        <w:rPr>
          <w:rFonts w:ascii="Arial" w:hAnsi="Arial" w:cs="Arial"/>
        </w:rPr>
      </w:pPr>
    </w:p>
    <w:p w14:paraId="3179F37E" w14:textId="77777777" w:rsidR="00197ADB" w:rsidRDefault="00197ADB" w:rsidP="00197ADB">
      <w:pPr>
        <w:jc w:val="center"/>
        <w:rPr>
          <w:rFonts w:ascii="Arial" w:hAnsi="Arial" w:cs="Arial"/>
          <w:u w:val="single"/>
        </w:rPr>
      </w:pPr>
      <w:r w:rsidRPr="00197ADB">
        <w:rPr>
          <w:rFonts w:ascii="Arial" w:hAnsi="Arial" w:cs="Arial"/>
          <w:u w:val="single"/>
        </w:rPr>
        <w:t>Article VII</w:t>
      </w:r>
      <w:r>
        <w:rPr>
          <w:rFonts w:ascii="Arial" w:hAnsi="Arial" w:cs="Arial"/>
          <w:u w:val="single"/>
        </w:rPr>
        <w:t>—</w:t>
      </w:r>
      <w:r w:rsidRPr="00197ADB">
        <w:rPr>
          <w:rFonts w:ascii="Arial" w:hAnsi="Arial" w:cs="Arial"/>
          <w:u w:val="single"/>
        </w:rPr>
        <w:t>Officers</w:t>
      </w:r>
    </w:p>
    <w:p w14:paraId="2E7F01A4" w14:textId="77777777" w:rsidR="00197ADB" w:rsidRDefault="00197ADB" w:rsidP="00197ADB">
      <w:pPr>
        <w:jc w:val="center"/>
        <w:rPr>
          <w:rFonts w:ascii="Arial" w:hAnsi="Arial" w:cs="Arial"/>
          <w:u w:val="single"/>
        </w:rPr>
      </w:pPr>
    </w:p>
    <w:p w14:paraId="596EB463" w14:textId="2129C6E8" w:rsidR="00197ADB" w:rsidRDefault="00197ADB" w:rsidP="00197ADB">
      <w:pPr>
        <w:pStyle w:val="ListParagraph"/>
        <w:numPr>
          <w:ilvl w:val="0"/>
          <w:numId w:val="5"/>
        </w:numPr>
        <w:rPr>
          <w:rFonts w:ascii="Arial" w:hAnsi="Arial" w:cs="Arial"/>
        </w:rPr>
      </w:pPr>
      <w:r w:rsidRPr="00197ADB">
        <w:rPr>
          <w:rFonts w:ascii="Arial" w:hAnsi="Arial" w:cs="Arial"/>
        </w:rPr>
        <w:t>The officer</w:t>
      </w:r>
      <w:r w:rsidR="00905DFE">
        <w:rPr>
          <w:rFonts w:ascii="Arial" w:hAnsi="Arial" w:cs="Arial"/>
        </w:rPr>
        <w:t xml:space="preserve">s of the Friends of </w:t>
      </w:r>
      <w:r w:rsidRPr="00197ADB">
        <w:rPr>
          <w:rFonts w:ascii="Arial" w:hAnsi="Arial" w:cs="Arial"/>
        </w:rPr>
        <w:t xml:space="preserve">the </w:t>
      </w:r>
      <w:r w:rsidR="00FA1682">
        <w:rPr>
          <w:rFonts w:ascii="Arial" w:hAnsi="Arial" w:cs="Arial"/>
        </w:rPr>
        <w:t>Edgewood</w:t>
      </w:r>
      <w:r w:rsidRPr="00197ADB">
        <w:rPr>
          <w:rFonts w:ascii="Arial" w:hAnsi="Arial" w:cs="Arial"/>
        </w:rPr>
        <w:t xml:space="preserve"> </w:t>
      </w:r>
      <w:r w:rsidR="00905DFE">
        <w:rPr>
          <w:rFonts w:ascii="Arial" w:hAnsi="Arial" w:cs="Arial"/>
        </w:rPr>
        <w:t xml:space="preserve">Public </w:t>
      </w:r>
      <w:r w:rsidRPr="00197ADB">
        <w:rPr>
          <w:rFonts w:ascii="Arial" w:hAnsi="Arial" w:cs="Arial"/>
        </w:rPr>
        <w:t>Library will be President</w:t>
      </w:r>
      <w:r w:rsidR="007B123C">
        <w:rPr>
          <w:rFonts w:ascii="Arial" w:hAnsi="Arial" w:cs="Arial"/>
        </w:rPr>
        <w:t>/</w:t>
      </w:r>
      <w:r w:rsidR="00577B6A">
        <w:rPr>
          <w:rFonts w:ascii="Arial" w:hAnsi="Arial" w:cs="Arial"/>
        </w:rPr>
        <w:t>Treasurer</w:t>
      </w:r>
      <w:r w:rsidR="007B123C">
        <w:rPr>
          <w:rFonts w:ascii="Arial" w:hAnsi="Arial" w:cs="Arial"/>
        </w:rPr>
        <w:t xml:space="preserve"> and </w:t>
      </w:r>
      <w:r w:rsidRPr="00197ADB">
        <w:rPr>
          <w:rFonts w:ascii="Arial" w:hAnsi="Arial" w:cs="Arial"/>
        </w:rPr>
        <w:t>Vice President</w:t>
      </w:r>
      <w:r w:rsidR="007B123C">
        <w:rPr>
          <w:rFonts w:ascii="Arial" w:hAnsi="Arial" w:cs="Arial"/>
        </w:rPr>
        <w:t>/</w:t>
      </w:r>
      <w:r w:rsidRPr="00197ADB">
        <w:rPr>
          <w:rFonts w:ascii="Arial" w:hAnsi="Arial" w:cs="Arial"/>
        </w:rPr>
        <w:t>Secretary</w:t>
      </w:r>
      <w:r w:rsidR="003D45B4">
        <w:rPr>
          <w:rFonts w:ascii="Arial" w:hAnsi="Arial" w:cs="Arial"/>
        </w:rPr>
        <w:t xml:space="preserve">. </w:t>
      </w:r>
      <w:r w:rsidR="00036BED">
        <w:rPr>
          <w:rFonts w:ascii="Arial" w:hAnsi="Arial" w:cs="Arial"/>
        </w:rPr>
        <w:t>T</w:t>
      </w:r>
      <w:r w:rsidRPr="00197ADB">
        <w:rPr>
          <w:rFonts w:ascii="Arial" w:hAnsi="Arial" w:cs="Arial"/>
        </w:rPr>
        <w:t>h</w:t>
      </w:r>
      <w:r w:rsidR="004C0E72">
        <w:rPr>
          <w:rFonts w:ascii="Arial" w:hAnsi="Arial" w:cs="Arial"/>
        </w:rPr>
        <w:t>e annual elections shall be held</w:t>
      </w:r>
      <w:r w:rsidRPr="00197ADB">
        <w:rPr>
          <w:rFonts w:ascii="Arial" w:hAnsi="Arial" w:cs="Arial"/>
        </w:rPr>
        <w:t xml:space="preserve"> in June and officers will take office at the July meeting.</w:t>
      </w:r>
    </w:p>
    <w:p w14:paraId="070B2292" w14:textId="77777777" w:rsidR="004C0E72" w:rsidRDefault="004C0E72" w:rsidP="00197ADB">
      <w:pPr>
        <w:pStyle w:val="ListParagraph"/>
        <w:numPr>
          <w:ilvl w:val="0"/>
          <w:numId w:val="5"/>
        </w:numPr>
        <w:rPr>
          <w:rFonts w:ascii="Arial" w:hAnsi="Arial" w:cs="Arial"/>
        </w:rPr>
      </w:pPr>
      <w:r>
        <w:rPr>
          <w:rFonts w:ascii="Arial" w:hAnsi="Arial" w:cs="Arial"/>
        </w:rPr>
        <w:t>Officers shall be elected by a majority of those members present.</w:t>
      </w:r>
    </w:p>
    <w:p w14:paraId="5139DE08" w14:textId="032D268B" w:rsidR="004C0E72" w:rsidRDefault="004C0E72" w:rsidP="00197ADB">
      <w:pPr>
        <w:pStyle w:val="ListParagraph"/>
        <w:numPr>
          <w:ilvl w:val="0"/>
          <w:numId w:val="5"/>
        </w:numPr>
        <w:rPr>
          <w:rFonts w:ascii="Arial" w:hAnsi="Arial" w:cs="Arial"/>
        </w:rPr>
      </w:pPr>
      <w:r>
        <w:rPr>
          <w:rFonts w:ascii="Arial" w:hAnsi="Arial" w:cs="Arial"/>
        </w:rPr>
        <w:t xml:space="preserve">Officers shall serve one year, unless </w:t>
      </w:r>
      <w:r w:rsidR="00577B6A">
        <w:rPr>
          <w:rFonts w:ascii="Arial" w:hAnsi="Arial" w:cs="Arial"/>
        </w:rPr>
        <w:t>the majority</w:t>
      </w:r>
      <w:r>
        <w:rPr>
          <w:rFonts w:ascii="Arial" w:hAnsi="Arial" w:cs="Arial"/>
        </w:rPr>
        <w:t xml:space="preserve"> vote</w:t>
      </w:r>
      <w:r w:rsidR="00577B6A">
        <w:rPr>
          <w:rFonts w:ascii="Arial" w:hAnsi="Arial" w:cs="Arial"/>
        </w:rPr>
        <w:t>s to</w:t>
      </w:r>
      <w:r>
        <w:rPr>
          <w:rFonts w:ascii="Arial" w:hAnsi="Arial" w:cs="Arial"/>
        </w:rPr>
        <w:t xml:space="preserve"> reinstate them.</w:t>
      </w:r>
    </w:p>
    <w:p w14:paraId="3407AC14" w14:textId="545D28C9" w:rsidR="004C0E72" w:rsidRDefault="004C0E72" w:rsidP="00197ADB">
      <w:pPr>
        <w:pStyle w:val="ListParagraph"/>
        <w:numPr>
          <w:ilvl w:val="0"/>
          <w:numId w:val="5"/>
        </w:numPr>
        <w:rPr>
          <w:rFonts w:ascii="Arial" w:hAnsi="Arial" w:cs="Arial"/>
        </w:rPr>
      </w:pPr>
      <w:r>
        <w:rPr>
          <w:rFonts w:ascii="Arial" w:hAnsi="Arial" w:cs="Arial"/>
        </w:rPr>
        <w:t xml:space="preserve">In the event a vacancy in any office occurs because </w:t>
      </w:r>
      <w:r w:rsidR="003D45B4">
        <w:rPr>
          <w:rFonts w:ascii="Arial" w:hAnsi="Arial" w:cs="Arial"/>
        </w:rPr>
        <w:t>of death, resignation, or removal</w:t>
      </w:r>
      <w:r>
        <w:rPr>
          <w:rFonts w:ascii="Arial" w:hAnsi="Arial" w:cs="Arial"/>
        </w:rPr>
        <w:t xml:space="preserve">, members will vote on a replacement at the next regular meeting of the Friends of the </w:t>
      </w:r>
      <w:r w:rsidR="00FA1682">
        <w:rPr>
          <w:rFonts w:ascii="Arial" w:hAnsi="Arial" w:cs="Arial"/>
        </w:rPr>
        <w:t xml:space="preserve">Edgewood </w:t>
      </w:r>
      <w:r>
        <w:rPr>
          <w:rFonts w:ascii="Arial" w:hAnsi="Arial" w:cs="Arial"/>
        </w:rPr>
        <w:t>Public Library.</w:t>
      </w:r>
    </w:p>
    <w:p w14:paraId="25614692" w14:textId="77777777" w:rsidR="003D45B4" w:rsidRDefault="003D45B4" w:rsidP="00197ADB">
      <w:pPr>
        <w:pStyle w:val="ListParagraph"/>
        <w:numPr>
          <w:ilvl w:val="0"/>
          <w:numId w:val="5"/>
        </w:numPr>
        <w:rPr>
          <w:rFonts w:ascii="Arial" w:hAnsi="Arial" w:cs="Arial"/>
        </w:rPr>
      </w:pPr>
      <w:r>
        <w:rPr>
          <w:rFonts w:ascii="Arial" w:hAnsi="Arial" w:cs="Arial"/>
        </w:rPr>
        <w:t>The library director will serve as a liaison between the Board of Trustees and the Friends of the Library.</w:t>
      </w:r>
    </w:p>
    <w:p w14:paraId="1FDD1792" w14:textId="77777777" w:rsidR="004C0E72" w:rsidRDefault="004C0E72" w:rsidP="00197ADB">
      <w:pPr>
        <w:pStyle w:val="ListParagraph"/>
        <w:numPr>
          <w:ilvl w:val="0"/>
          <w:numId w:val="5"/>
        </w:numPr>
        <w:rPr>
          <w:rFonts w:ascii="Arial" w:hAnsi="Arial" w:cs="Arial"/>
        </w:rPr>
      </w:pPr>
      <w:r>
        <w:rPr>
          <w:rFonts w:ascii="Arial" w:hAnsi="Arial" w:cs="Arial"/>
        </w:rPr>
        <w:t>The President shall appoint a membership chairman and a publicity chairman, when needed, who will serve for a period of one year.</w:t>
      </w:r>
    </w:p>
    <w:p w14:paraId="7FDE0F48" w14:textId="4B5248BE" w:rsidR="004C0E72" w:rsidRDefault="004C0E72" w:rsidP="00197ADB">
      <w:pPr>
        <w:pStyle w:val="ListParagraph"/>
        <w:numPr>
          <w:ilvl w:val="0"/>
          <w:numId w:val="5"/>
        </w:numPr>
        <w:rPr>
          <w:rFonts w:ascii="Arial" w:hAnsi="Arial" w:cs="Arial"/>
        </w:rPr>
      </w:pPr>
      <w:r>
        <w:rPr>
          <w:rFonts w:ascii="Arial" w:hAnsi="Arial" w:cs="Arial"/>
        </w:rPr>
        <w:t xml:space="preserve">The </w:t>
      </w:r>
      <w:r w:rsidR="007B123C">
        <w:rPr>
          <w:rFonts w:ascii="Arial" w:hAnsi="Arial" w:cs="Arial"/>
        </w:rPr>
        <w:t>officers</w:t>
      </w:r>
      <w:r w:rsidR="00796B41">
        <w:rPr>
          <w:rFonts w:ascii="Arial" w:hAnsi="Arial" w:cs="Arial"/>
        </w:rPr>
        <w:t xml:space="preserve"> </w:t>
      </w:r>
      <w:r>
        <w:rPr>
          <w:rFonts w:ascii="Arial" w:hAnsi="Arial" w:cs="Arial"/>
        </w:rPr>
        <w:t xml:space="preserve">will have authority to pay all bills having had prior approval by the </w:t>
      </w:r>
      <w:r w:rsidR="00D43419">
        <w:rPr>
          <w:rFonts w:ascii="Arial" w:hAnsi="Arial" w:cs="Arial"/>
        </w:rPr>
        <w:t xml:space="preserve">Friends. </w:t>
      </w:r>
      <w:r>
        <w:rPr>
          <w:rFonts w:ascii="Arial" w:hAnsi="Arial" w:cs="Arial"/>
        </w:rPr>
        <w:t xml:space="preserve">The Friends of the </w:t>
      </w:r>
      <w:r w:rsidR="00FA1682">
        <w:rPr>
          <w:rFonts w:ascii="Arial" w:hAnsi="Arial" w:cs="Arial"/>
        </w:rPr>
        <w:t>Edgewood</w:t>
      </w:r>
      <w:r>
        <w:rPr>
          <w:rFonts w:ascii="Arial" w:hAnsi="Arial" w:cs="Arial"/>
        </w:rPr>
        <w:t xml:space="preserve"> Public Library will keep the Board of Trustees informed of Friends projects. </w:t>
      </w:r>
    </w:p>
    <w:p w14:paraId="04FD35CB" w14:textId="77777777" w:rsidR="009E4079" w:rsidRDefault="009E4079" w:rsidP="009E4079">
      <w:pPr>
        <w:rPr>
          <w:rFonts w:ascii="Arial" w:hAnsi="Arial" w:cs="Arial"/>
        </w:rPr>
      </w:pPr>
    </w:p>
    <w:p w14:paraId="0105714F" w14:textId="77777777" w:rsidR="009E4079" w:rsidRDefault="009E4079" w:rsidP="009E4079">
      <w:pPr>
        <w:jc w:val="center"/>
        <w:rPr>
          <w:rFonts w:ascii="Arial" w:hAnsi="Arial" w:cs="Arial"/>
          <w:u w:val="single"/>
        </w:rPr>
      </w:pPr>
      <w:r w:rsidRPr="009E4079">
        <w:rPr>
          <w:rFonts w:ascii="Arial" w:hAnsi="Arial" w:cs="Arial"/>
          <w:u w:val="single"/>
        </w:rPr>
        <w:t>Article VIII—Amendments</w:t>
      </w:r>
    </w:p>
    <w:p w14:paraId="48D89EE4" w14:textId="77777777" w:rsidR="009E4079" w:rsidRPr="009E4079" w:rsidRDefault="009E4079" w:rsidP="009E4079">
      <w:pPr>
        <w:rPr>
          <w:rFonts w:ascii="Arial" w:hAnsi="Arial" w:cs="Arial"/>
          <w:u w:val="single"/>
        </w:rPr>
      </w:pPr>
    </w:p>
    <w:p w14:paraId="39547DB3" w14:textId="200AF08D" w:rsidR="009E4079" w:rsidRDefault="009E4079" w:rsidP="009E4079">
      <w:pPr>
        <w:rPr>
          <w:rFonts w:ascii="Arial" w:hAnsi="Arial" w:cs="Arial"/>
        </w:rPr>
      </w:pPr>
      <w:r>
        <w:rPr>
          <w:rFonts w:ascii="Arial" w:hAnsi="Arial" w:cs="Arial"/>
        </w:rPr>
        <w:t>This constitution may be amended by a simple majority</w:t>
      </w:r>
      <w:r w:rsidR="00081BE2">
        <w:rPr>
          <w:rFonts w:ascii="Arial" w:hAnsi="Arial" w:cs="Arial"/>
        </w:rPr>
        <w:t xml:space="preserve"> of the members</w:t>
      </w:r>
      <w:r>
        <w:rPr>
          <w:rFonts w:ascii="Arial" w:hAnsi="Arial" w:cs="Arial"/>
        </w:rPr>
        <w:t xml:space="preserve"> </w:t>
      </w:r>
      <w:r w:rsidR="00081BE2">
        <w:rPr>
          <w:rFonts w:ascii="Arial" w:hAnsi="Arial" w:cs="Arial"/>
        </w:rPr>
        <w:t>present</w:t>
      </w:r>
      <w:r>
        <w:rPr>
          <w:rFonts w:ascii="Arial" w:hAnsi="Arial" w:cs="Arial"/>
        </w:rPr>
        <w:t xml:space="preserve"> at a regular meeting of the Friends of the </w:t>
      </w:r>
      <w:r w:rsidR="00FA1682">
        <w:rPr>
          <w:rFonts w:ascii="Arial" w:hAnsi="Arial" w:cs="Arial"/>
        </w:rPr>
        <w:t>Edgewood</w:t>
      </w:r>
      <w:r>
        <w:rPr>
          <w:rFonts w:ascii="Arial" w:hAnsi="Arial" w:cs="Arial"/>
        </w:rPr>
        <w:t xml:space="preserve"> Public Library after being presented at two previous consecutive meetings.</w:t>
      </w:r>
    </w:p>
    <w:p w14:paraId="79671E68" w14:textId="77777777" w:rsidR="009E4079" w:rsidRDefault="009E4079" w:rsidP="009E4079">
      <w:pPr>
        <w:rPr>
          <w:rFonts w:ascii="Arial" w:hAnsi="Arial" w:cs="Arial"/>
        </w:rPr>
      </w:pPr>
    </w:p>
    <w:p w14:paraId="04066895" w14:textId="77777777" w:rsidR="009E4079" w:rsidRPr="009E4079" w:rsidRDefault="009E4079" w:rsidP="009E4079">
      <w:pPr>
        <w:jc w:val="center"/>
        <w:rPr>
          <w:rFonts w:ascii="Arial" w:hAnsi="Arial" w:cs="Arial"/>
          <w:u w:val="single"/>
        </w:rPr>
      </w:pPr>
      <w:r w:rsidRPr="009E4079">
        <w:rPr>
          <w:rFonts w:ascii="Arial" w:hAnsi="Arial" w:cs="Arial"/>
          <w:u w:val="single"/>
        </w:rPr>
        <w:t xml:space="preserve">Article IX—Termination of the </w:t>
      </w:r>
    </w:p>
    <w:p w14:paraId="04E6C5B8" w14:textId="0A62E53F" w:rsidR="009E4079" w:rsidRDefault="009E4079" w:rsidP="009E4079">
      <w:pPr>
        <w:jc w:val="center"/>
        <w:rPr>
          <w:rFonts w:ascii="Arial" w:hAnsi="Arial" w:cs="Arial"/>
          <w:u w:val="single"/>
        </w:rPr>
      </w:pPr>
      <w:r w:rsidRPr="009E4079">
        <w:rPr>
          <w:rFonts w:ascii="Arial" w:hAnsi="Arial" w:cs="Arial"/>
          <w:u w:val="single"/>
        </w:rPr>
        <w:t xml:space="preserve">Friends of the </w:t>
      </w:r>
      <w:r w:rsidR="00FA1682">
        <w:rPr>
          <w:rFonts w:ascii="Arial" w:hAnsi="Arial" w:cs="Arial"/>
          <w:u w:val="single"/>
        </w:rPr>
        <w:t>Edgewood</w:t>
      </w:r>
      <w:r w:rsidRPr="009E4079">
        <w:rPr>
          <w:rFonts w:ascii="Arial" w:hAnsi="Arial" w:cs="Arial"/>
          <w:u w:val="single"/>
        </w:rPr>
        <w:t xml:space="preserve"> Public Library and its Board</w:t>
      </w:r>
    </w:p>
    <w:p w14:paraId="243BD00E" w14:textId="77777777" w:rsidR="009E4079" w:rsidRDefault="009E4079" w:rsidP="009E4079">
      <w:pPr>
        <w:jc w:val="center"/>
        <w:rPr>
          <w:rFonts w:ascii="Arial" w:hAnsi="Arial" w:cs="Arial"/>
          <w:u w:val="single"/>
        </w:rPr>
      </w:pPr>
    </w:p>
    <w:p w14:paraId="25A96302" w14:textId="74C1D4AD" w:rsidR="009E4079" w:rsidRDefault="009E4079" w:rsidP="009E4079">
      <w:pPr>
        <w:rPr>
          <w:rFonts w:ascii="Arial" w:hAnsi="Arial" w:cs="Arial"/>
        </w:rPr>
      </w:pPr>
      <w:r>
        <w:rPr>
          <w:rFonts w:ascii="Arial" w:hAnsi="Arial" w:cs="Arial"/>
        </w:rPr>
        <w:t xml:space="preserve">In the event of termination of the Friends of the </w:t>
      </w:r>
      <w:r w:rsidR="00FA1682">
        <w:rPr>
          <w:rFonts w:ascii="Arial" w:hAnsi="Arial" w:cs="Arial"/>
        </w:rPr>
        <w:t>Edgewood</w:t>
      </w:r>
      <w:r>
        <w:rPr>
          <w:rFonts w:ascii="Arial" w:hAnsi="Arial" w:cs="Arial"/>
        </w:rPr>
        <w:t xml:space="preserve"> Public Library for any reason, and after payment of or provision for all liabilities, any remaining funds shall revert to the </w:t>
      </w:r>
      <w:r w:rsidR="00FA1682">
        <w:rPr>
          <w:rFonts w:ascii="Arial" w:hAnsi="Arial" w:cs="Arial"/>
        </w:rPr>
        <w:t>Edgewood</w:t>
      </w:r>
      <w:r>
        <w:rPr>
          <w:rFonts w:ascii="Arial" w:hAnsi="Arial" w:cs="Arial"/>
        </w:rPr>
        <w:t xml:space="preserve"> Public Library Board of Trustees.</w:t>
      </w:r>
    </w:p>
    <w:p w14:paraId="6E4806DC" w14:textId="77777777" w:rsidR="009E4079" w:rsidRDefault="009E4079" w:rsidP="009E4079">
      <w:pPr>
        <w:rPr>
          <w:rFonts w:ascii="Arial" w:hAnsi="Arial" w:cs="Arial"/>
          <w:sz w:val="16"/>
          <w:szCs w:val="16"/>
        </w:rPr>
      </w:pPr>
    </w:p>
    <w:p w14:paraId="5C3C1C88" w14:textId="77777777" w:rsidR="009E4079" w:rsidRDefault="009E4079" w:rsidP="009E4079">
      <w:pPr>
        <w:rPr>
          <w:rFonts w:ascii="Arial" w:hAnsi="Arial" w:cs="Arial"/>
          <w:sz w:val="16"/>
          <w:szCs w:val="16"/>
        </w:rPr>
      </w:pPr>
    </w:p>
    <w:p w14:paraId="091F7BEE" w14:textId="61D56E30" w:rsidR="009E4079" w:rsidRDefault="009E4079" w:rsidP="009E4079">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First Draft:  </w:t>
      </w:r>
      <w:r w:rsidR="00FA1682">
        <w:rPr>
          <w:rFonts w:ascii="Arial" w:hAnsi="Arial" w:cs="Arial"/>
          <w:sz w:val="16"/>
          <w:szCs w:val="16"/>
        </w:rPr>
        <w:t>October</w:t>
      </w:r>
      <w:r>
        <w:rPr>
          <w:rFonts w:ascii="Arial" w:hAnsi="Arial" w:cs="Arial"/>
          <w:sz w:val="16"/>
          <w:szCs w:val="16"/>
        </w:rPr>
        <w:t xml:space="preserve"> 20, 20</w:t>
      </w:r>
      <w:r w:rsidR="00FA1682">
        <w:rPr>
          <w:rFonts w:ascii="Arial" w:hAnsi="Arial" w:cs="Arial"/>
          <w:sz w:val="16"/>
          <w:szCs w:val="16"/>
        </w:rPr>
        <w:t>24</w:t>
      </w:r>
    </w:p>
    <w:p w14:paraId="17E209DE" w14:textId="0A56D304" w:rsidR="009E4079" w:rsidRDefault="009E4079" w:rsidP="009E4079">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Approved:  </w:t>
      </w:r>
      <w:r w:rsidR="00237E41">
        <w:rPr>
          <w:rFonts w:ascii="Arial" w:hAnsi="Arial" w:cs="Arial"/>
          <w:sz w:val="16"/>
          <w:szCs w:val="16"/>
        </w:rPr>
        <w:t>12/4/2024</w:t>
      </w:r>
    </w:p>
    <w:p w14:paraId="4A4A23F9" w14:textId="60D9064E" w:rsidR="009E4079" w:rsidRPr="002F1C56" w:rsidRDefault="009E4079" w:rsidP="00FA1682">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Latest Revision:</w:t>
      </w:r>
    </w:p>
    <w:sectPr w:rsidR="009E4079" w:rsidRPr="002F1C56" w:rsidSect="002F1C56">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6B1DA" w14:textId="77777777" w:rsidR="00666ED7" w:rsidRDefault="00666ED7" w:rsidP="007352A3">
      <w:r>
        <w:separator/>
      </w:r>
    </w:p>
  </w:endnote>
  <w:endnote w:type="continuationSeparator" w:id="0">
    <w:p w14:paraId="0A2BF559" w14:textId="77777777" w:rsidR="00666ED7" w:rsidRDefault="00666ED7" w:rsidP="0073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279718"/>
      <w:docPartObj>
        <w:docPartGallery w:val="Page Numbers (Bottom of Page)"/>
        <w:docPartUnique/>
      </w:docPartObj>
    </w:sdtPr>
    <w:sdtContent>
      <w:p w14:paraId="16642DDE" w14:textId="77777777" w:rsidR="004C0E72" w:rsidRDefault="002768FB">
        <w:pPr>
          <w:pStyle w:val="Footer"/>
          <w:jc w:val="right"/>
        </w:pPr>
        <w:r>
          <w:fldChar w:fldCharType="begin"/>
        </w:r>
        <w:r>
          <w:instrText xml:space="preserve"> PAGE   \* MERGEFORMAT </w:instrText>
        </w:r>
        <w:r>
          <w:fldChar w:fldCharType="separate"/>
        </w:r>
        <w:r w:rsidR="004B0181">
          <w:rPr>
            <w:noProof/>
          </w:rPr>
          <w:t>1</w:t>
        </w:r>
        <w:r>
          <w:rPr>
            <w:noProof/>
          </w:rPr>
          <w:fldChar w:fldCharType="end"/>
        </w:r>
      </w:p>
    </w:sdtContent>
  </w:sdt>
  <w:p w14:paraId="1C406AC1" w14:textId="77777777" w:rsidR="004C0E72" w:rsidRDefault="004C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057BC" w14:textId="77777777" w:rsidR="00666ED7" w:rsidRDefault="00666ED7" w:rsidP="007352A3">
      <w:r>
        <w:separator/>
      </w:r>
    </w:p>
  </w:footnote>
  <w:footnote w:type="continuationSeparator" w:id="0">
    <w:p w14:paraId="03E7DB4A" w14:textId="77777777" w:rsidR="00666ED7" w:rsidRDefault="00666ED7" w:rsidP="00735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24B04"/>
    <w:multiLevelType w:val="hybridMultilevel"/>
    <w:tmpl w:val="815651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DB76A8"/>
    <w:multiLevelType w:val="hybridMultilevel"/>
    <w:tmpl w:val="BAD044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4C634A"/>
    <w:multiLevelType w:val="hybridMultilevel"/>
    <w:tmpl w:val="C49E6C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2B1676"/>
    <w:multiLevelType w:val="hybridMultilevel"/>
    <w:tmpl w:val="BF2CAC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6C3F96"/>
    <w:multiLevelType w:val="hybridMultilevel"/>
    <w:tmpl w:val="378C4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7519447">
    <w:abstractNumId w:val="4"/>
  </w:num>
  <w:num w:numId="2" w16cid:durableId="1997145330">
    <w:abstractNumId w:val="0"/>
  </w:num>
  <w:num w:numId="3" w16cid:durableId="1683585274">
    <w:abstractNumId w:val="2"/>
  </w:num>
  <w:num w:numId="4" w16cid:durableId="1197309741">
    <w:abstractNumId w:val="3"/>
  </w:num>
  <w:num w:numId="5" w16cid:durableId="1040671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2A3"/>
    <w:rsid w:val="00022ECB"/>
    <w:rsid w:val="00036BED"/>
    <w:rsid w:val="00081BE2"/>
    <w:rsid w:val="000F04C8"/>
    <w:rsid w:val="0013524D"/>
    <w:rsid w:val="00146414"/>
    <w:rsid w:val="00197ADB"/>
    <w:rsid w:val="00237E41"/>
    <w:rsid w:val="002653BE"/>
    <w:rsid w:val="002768FB"/>
    <w:rsid w:val="002D1901"/>
    <w:rsid w:val="002F1C56"/>
    <w:rsid w:val="003D45B4"/>
    <w:rsid w:val="00443F2C"/>
    <w:rsid w:val="004B0181"/>
    <w:rsid w:val="004C0E72"/>
    <w:rsid w:val="005243AA"/>
    <w:rsid w:val="00552708"/>
    <w:rsid w:val="005621C4"/>
    <w:rsid w:val="00577B6A"/>
    <w:rsid w:val="005E25A9"/>
    <w:rsid w:val="00666ED7"/>
    <w:rsid w:val="007352A3"/>
    <w:rsid w:val="00746B91"/>
    <w:rsid w:val="007749CB"/>
    <w:rsid w:val="00796B41"/>
    <w:rsid w:val="007A4355"/>
    <w:rsid w:val="007B123C"/>
    <w:rsid w:val="00893B83"/>
    <w:rsid w:val="00905DFE"/>
    <w:rsid w:val="00911B3C"/>
    <w:rsid w:val="0096394C"/>
    <w:rsid w:val="009E4079"/>
    <w:rsid w:val="00A1336A"/>
    <w:rsid w:val="00AB0E09"/>
    <w:rsid w:val="00B32A82"/>
    <w:rsid w:val="00BA63EB"/>
    <w:rsid w:val="00C1089A"/>
    <w:rsid w:val="00C2265E"/>
    <w:rsid w:val="00CA14A2"/>
    <w:rsid w:val="00D43419"/>
    <w:rsid w:val="00DD7018"/>
    <w:rsid w:val="00E60B7F"/>
    <w:rsid w:val="00FA1682"/>
    <w:rsid w:val="00FF3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D01F8"/>
  <w15:docId w15:val="{8E7FE442-8484-4B27-9CD2-A5CC8943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04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2A3"/>
    <w:pPr>
      <w:ind w:left="720"/>
      <w:contextualSpacing/>
    </w:pPr>
  </w:style>
  <w:style w:type="paragraph" w:styleId="Header">
    <w:name w:val="header"/>
    <w:basedOn w:val="Normal"/>
    <w:link w:val="HeaderChar"/>
    <w:rsid w:val="007352A3"/>
    <w:pPr>
      <w:tabs>
        <w:tab w:val="center" w:pos="4680"/>
        <w:tab w:val="right" w:pos="9360"/>
      </w:tabs>
    </w:pPr>
  </w:style>
  <w:style w:type="character" w:customStyle="1" w:styleId="HeaderChar">
    <w:name w:val="Header Char"/>
    <w:basedOn w:val="DefaultParagraphFont"/>
    <w:link w:val="Header"/>
    <w:rsid w:val="007352A3"/>
    <w:rPr>
      <w:sz w:val="24"/>
      <w:szCs w:val="24"/>
    </w:rPr>
  </w:style>
  <w:style w:type="paragraph" w:styleId="Footer">
    <w:name w:val="footer"/>
    <w:basedOn w:val="Normal"/>
    <w:link w:val="FooterChar"/>
    <w:uiPriority w:val="99"/>
    <w:rsid w:val="007352A3"/>
    <w:pPr>
      <w:tabs>
        <w:tab w:val="center" w:pos="4680"/>
        <w:tab w:val="right" w:pos="9360"/>
      </w:tabs>
    </w:pPr>
  </w:style>
  <w:style w:type="character" w:customStyle="1" w:styleId="FooterChar">
    <w:name w:val="Footer Char"/>
    <w:basedOn w:val="DefaultParagraphFont"/>
    <w:link w:val="Footer"/>
    <w:uiPriority w:val="99"/>
    <w:rsid w:val="007352A3"/>
    <w:rPr>
      <w:sz w:val="24"/>
      <w:szCs w:val="24"/>
    </w:rPr>
  </w:style>
  <w:style w:type="paragraph" w:styleId="BalloonText">
    <w:name w:val="Balloon Text"/>
    <w:basedOn w:val="Normal"/>
    <w:link w:val="BalloonTextChar"/>
    <w:semiHidden/>
    <w:unhideWhenUsed/>
    <w:rsid w:val="002653BE"/>
    <w:rPr>
      <w:rFonts w:ascii="Segoe UI" w:hAnsi="Segoe UI" w:cs="Segoe UI"/>
      <w:sz w:val="18"/>
      <w:szCs w:val="18"/>
    </w:rPr>
  </w:style>
  <w:style w:type="character" w:customStyle="1" w:styleId="BalloonTextChar">
    <w:name w:val="Balloon Text Char"/>
    <w:basedOn w:val="DefaultParagraphFont"/>
    <w:link w:val="BalloonText"/>
    <w:semiHidden/>
    <w:rsid w:val="002653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B80B4-E89E-459C-B05D-93BB315E0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dc:creator>
  <cp:lastModifiedBy>Director Desk</cp:lastModifiedBy>
  <cp:revision>9</cp:revision>
  <cp:lastPrinted>2024-12-04T23:16:00Z</cp:lastPrinted>
  <dcterms:created xsi:type="dcterms:W3CDTF">2024-10-21T20:48:00Z</dcterms:created>
  <dcterms:modified xsi:type="dcterms:W3CDTF">2024-12-05T01:10:00Z</dcterms:modified>
</cp:coreProperties>
</file>