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1A8C49E" w14:paraId="21CCDE88" wp14:textId="7CFDFA6C">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West Liberty Public Library Minutes</w:t>
      </w:r>
    </w:p>
    <w:p xmlns:wp14="http://schemas.microsoft.com/office/word/2010/wordml" w:rsidP="21A8C49E" w14:paraId="66364796" wp14:textId="0BE10B00">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Date, time:</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April 21, 2021   7:00pm</w:t>
      </w:r>
    </w:p>
    <w:p xmlns:wp14="http://schemas.microsoft.com/office/word/2010/wordml" w:rsidP="21A8C49E" w14:paraId="591CA1C3" wp14:textId="4AFDEA39">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21A8C49E" w:rsidR="21A8C49E">
        <w:rPr>
          <w:rFonts w:ascii="Calibri" w:hAnsi="Calibri" w:eastAsia="Calibri" w:cs="Calibri"/>
          <w:b w:val="0"/>
          <w:bCs w:val="0"/>
          <w:i w:val="0"/>
          <w:iCs w:val="0"/>
          <w:noProof w:val="0"/>
          <w:color w:val="000000" w:themeColor="text1" w:themeTint="FF" w:themeShade="FF"/>
          <w:sz w:val="22"/>
          <w:szCs w:val="22"/>
          <w:lang w:val="en-US"/>
        </w:rPr>
        <w:t>Due to the corona virus pandemic, the April meeting was virtual via Zoom.</w:t>
      </w:r>
    </w:p>
    <w:p xmlns:wp14="http://schemas.microsoft.com/office/word/2010/wordml" w:rsidP="21A8C49E" w14:paraId="61DA7356" wp14:textId="60A6B1A3">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Present at meeting</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Dick Brand, Aly Henderson, Araceli Hernandez </w:t>
      </w:r>
      <w:r w:rsidRPr="21A8C49E" w:rsidR="21A8C49E">
        <w:rPr>
          <w:rFonts w:ascii="Calibri" w:hAnsi="Calibri" w:eastAsia="Calibri" w:cs="Calibri"/>
          <w:b w:val="0"/>
          <w:bCs w:val="0"/>
          <w:i w:val="0"/>
          <w:iCs w:val="0"/>
          <w:noProof w:val="0"/>
          <w:color w:val="000000" w:themeColor="text1" w:themeTint="FF" w:themeShade="FF"/>
          <w:sz w:val="22"/>
          <w:szCs w:val="22"/>
          <w:lang w:val="en-US"/>
        </w:rPr>
        <w:t>Flores,</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Fr. Dennis Martin, Virginia Miehe, Adriana Moreno, library director Allie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WLPL staff member Lily Smith, and member of the public Carly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Duytschaver</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w:t>
      </w:r>
    </w:p>
    <w:p xmlns:wp14="http://schemas.microsoft.com/office/word/2010/wordml" w:rsidP="21A8C49E" w14:paraId="02C59877" wp14:textId="480C52B4">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21A8C49E" w:rsidR="21A8C49E">
        <w:rPr>
          <w:rFonts w:ascii="Calibri" w:hAnsi="Calibri" w:eastAsia="Calibri" w:cs="Calibri"/>
          <w:b w:val="0"/>
          <w:bCs w:val="0"/>
          <w:i w:val="0"/>
          <w:iCs w:val="0"/>
          <w:noProof w:val="0"/>
          <w:color w:val="000000" w:themeColor="text1" w:themeTint="FF" w:themeShade="FF"/>
          <w:sz w:val="22"/>
          <w:szCs w:val="22"/>
          <w:lang w:val="en-US"/>
        </w:rPr>
        <w:t>by President Miehe at 7:04pm</w:t>
      </w:r>
    </w:p>
    <w:p xmlns:wp14="http://schemas.microsoft.com/office/word/2010/wordml" w:rsidP="21A8C49E" w14:paraId="1878C331" wp14:textId="4E5DDB7A">
      <w:pPr>
        <w:pStyle w:val="ListParagraph"/>
        <w:numPr>
          <w:ilvl w:val="0"/>
          <w:numId w:val="1"/>
        </w:numPr>
        <w:spacing w:after="160" w:line="259" w:lineRule="auto"/>
        <w:ind w:left="720" w:right="0" w:hanging="36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Approval of Agenda:</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Approval:  Brand, Moreno 5-0</w:t>
      </w:r>
    </w:p>
    <w:p xmlns:wp14="http://schemas.microsoft.com/office/word/2010/wordml" w:rsidP="21A8C49E" w14:paraId="63F8F9D8" wp14:textId="63DED889">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Approval of Minutes:  </w:t>
      </w:r>
      <w:r w:rsidRPr="21A8C49E" w:rsidR="21A8C49E">
        <w:rPr>
          <w:rFonts w:ascii="Calibri" w:hAnsi="Calibri" w:eastAsia="Calibri" w:cs="Calibri"/>
          <w:b w:val="0"/>
          <w:bCs w:val="0"/>
          <w:i w:val="0"/>
          <w:iCs w:val="0"/>
          <w:noProof w:val="0"/>
          <w:color w:val="000000" w:themeColor="text1" w:themeTint="FF" w:themeShade="FF"/>
          <w:sz w:val="22"/>
          <w:szCs w:val="22"/>
          <w:lang w:val="en-US"/>
        </w:rPr>
        <w:t>Approval:  Moreno, Brand 5-0</w:t>
      </w:r>
    </w:p>
    <w:p xmlns:wp14="http://schemas.microsoft.com/office/word/2010/wordml" w:rsidP="21A8C49E" w14:paraId="6FD8BD7A" wp14:textId="5E65FFF8">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Public Discussion:  </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Member of the public Carly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Duytshaver</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brought up the Book Boxes/Little Free Libraries around West Liberty.  Currently there are a small amount remaining due to vandalism and upkeep has been not been consistent.  The Parks and Rec Department said they do not want them in the parks because of the vandalism they have brought.  It was suggested that we bring this up to a We Lead individual, who initiated the project, and/or the Friends of the Library Group.</w:t>
      </w:r>
    </w:p>
    <w:p xmlns:wp14="http://schemas.microsoft.com/office/word/2010/wordml" w:rsidP="21A8C49E" w14:paraId="744509B5" wp14:textId="6F51563F">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Financial Report:  </w:t>
      </w:r>
      <w:r w:rsidRPr="21A8C49E" w:rsidR="21A8C49E">
        <w:rPr>
          <w:rFonts w:ascii="Calibri" w:hAnsi="Calibri" w:eastAsia="Calibri" w:cs="Calibri"/>
          <w:b w:val="0"/>
          <w:bCs w:val="0"/>
          <w:i w:val="0"/>
          <w:iCs w:val="0"/>
          <w:noProof w:val="0"/>
          <w:color w:val="000000" w:themeColor="text1" w:themeTint="FF" w:themeShade="FF"/>
          <w:sz w:val="22"/>
          <w:szCs w:val="22"/>
          <w:lang w:val="en-US"/>
        </w:rPr>
        <w:t>motion to accept:  Brand, Henderson 5-0</w:t>
      </w:r>
    </w:p>
    <w:p xmlns:wp14="http://schemas.microsoft.com/office/word/2010/wordml" w:rsidP="21A8C49E" w14:paraId="2DB3EF9F" wp14:textId="7D587EE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Director’s Report:  </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The report included that painting is complete and shelving is installed, new materials are continuing to arrive from the Racial Justice grant, the Friends of the Library Group met recently, some WLPL staff and City staff are working together for cross training to assist with the Administrative Department, and </w:t>
      </w:r>
      <w:r w:rsidRPr="21A8C49E" w:rsidR="21A8C49E">
        <w:rPr>
          <w:noProof w:val="0"/>
          <w:lang w:val="en-US"/>
        </w:rPr>
        <w:t>The West Liberty Public Library Charitable Fund through the Community Foundation of Greater Muscatine is now up and running.</w:t>
      </w:r>
    </w:p>
    <w:p xmlns:wp14="http://schemas.microsoft.com/office/word/2010/wordml" w:rsidP="21A8C49E" w14:paraId="73F4038C" wp14:textId="4C1BCE09">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Announcements from Members:  </w:t>
      </w:r>
      <w:r w:rsidRPr="21A8C49E" w:rsidR="21A8C49E">
        <w:rPr>
          <w:rFonts w:ascii="Calibri" w:hAnsi="Calibri" w:eastAsia="Calibri" w:cs="Calibri"/>
          <w:b w:val="0"/>
          <w:bCs w:val="0"/>
          <w:i w:val="0"/>
          <w:iCs w:val="0"/>
          <w:noProof w:val="0"/>
          <w:color w:val="000000" w:themeColor="text1" w:themeTint="FF" w:themeShade="FF"/>
          <w:sz w:val="22"/>
          <w:szCs w:val="22"/>
          <w:lang w:val="en-US"/>
        </w:rPr>
        <w:t>Adriana Moreno shared that she and her family are moving and will be unable to serve on the Library Board.</w:t>
      </w:r>
    </w:p>
    <w:p xmlns:wp14="http://schemas.microsoft.com/office/word/2010/wordml" w:rsidP="21A8C49E" w14:paraId="6507BBE5" wp14:textId="59174FB1">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Old Business:  </w:t>
      </w:r>
    </w:p>
    <w:p xmlns:wp14="http://schemas.microsoft.com/office/word/2010/wordml" w:rsidP="21A8C49E" w14:paraId="020292A8" wp14:textId="1AC8929B">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Pandemic Level Review:  </w:t>
      </w:r>
      <w:r w:rsidRPr="21A8C49E" w:rsidR="21A8C49E">
        <w:rPr>
          <w:rFonts w:ascii="Calibri" w:hAnsi="Calibri" w:eastAsia="Calibri" w:cs="Calibri"/>
          <w:b w:val="0"/>
          <w:bCs w:val="0"/>
          <w:i w:val="0"/>
          <w:iCs w:val="0"/>
          <w:noProof w:val="0"/>
          <w:color w:val="000000" w:themeColor="text1" w:themeTint="FF" w:themeShade="FF"/>
          <w:sz w:val="22"/>
          <w:szCs w:val="22"/>
          <w:lang w:val="en-US"/>
        </w:rPr>
        <w:t>motion to move to Service Level 4 on May 3, 2021: Approval: Brand, Moreno 5-0</w:t>
      </w:r>
    </w:p>
    <w:p xmlns:wp14="http://schemas.microsoft.com/office/word/2010/wordml" w:rsidP="21A8C49E" w14:paraId="0DC1057D" wp14:textId="64E09BAF">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Interim Vice President Appointment: </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motion to nominate Fr. Dennis Martin as Vice President to fill the unexpired term ending in March 2022.  This is not a succession for the President position. Approval: Hernandez Flores, Brand 5-0</w:t>
      </w:r>
    </w:p>
    <w:p xmlns:wp14="http://schemas.microsoft.com/office/word/2010/wordml" w:rsidP="21A8C49E" w14:paraId="6AC6FE10" wp14:textId="3F19B488">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 New Business</w:t>
      </w:r>
    </w:p>
    <w:p xmlns:wp14="http://schemas.microsoft.com/office/word/2010/wordml" w:rsidP="21A8C49E" w14:paraId="6C3DB36F" wp14:textId="5BB16F31">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Summer Reading Program 2021:  </w:t>
      </w:r>
      <w:r w:rsidRPr="21A8C49E" w:rsidR="21A8C49E">
        <w:rPr>
          <w:rFonts w:ascii="Calibri" w:hAnsi="Calibri" w:eastAsia="Calibri" w:cs="Calibri"/>
          <w:b w:val="0"/>
          <w:bCs w:val="0"/>
          <w:i w:val="0"/>
          <w:iCs w:val="0"/>
          <w:noProof w:val="0"/>
          <w:color w:val="000000" w:themeColor="text1" w:themeTint="FF" w:themeShade="FF"/>
          <w:sz w:val="22"/>
          <w:szCs w:val="22"/>
          <w:lang w:val="en-US"/>
        </w:rPr>
        <w:t>Children’s Librarian, Lily Smith, presented detailed plans for the Summer Reading Program 2021.  The presentation included the theme (Reading Colors Your World), time range, details and expectations for age groups, prizes and their sponsorships, volunteer opportunities, and age specific programing such as story times and activities.</w:t>
      </w:r>
    </w:p>
    <w:p xmlns:wp14="http://schemas.microsoft.com/office/word/2010/wordml" w:rsidP="21A8C49E" w14:paraId="0D01AA01" wp14:textId="0B99A795">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Policy Review: Circulation:  </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Director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has updated and prepared the Library Account Policy that covers the details and requirements for creating a Library account and has added two account types: temporary and volunteer.  Motion to approve this policy: Approval:  Moreno, Henderson 5-0</w:t>
      </w:r>
    </w:p>
    <w:p xmlns:wp14="http://schemas.microsoft.com/office/word/2010/wordml" w:rsidP="21A8C49E" w14:paraId="5E48ADB0" wp14:textId="4D54CADB">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21A8C49E" w:rsidR="21A8C49E">
        <w:rPr>
          <w:rFonts w:ascii="Calibri" w:hAnsi="Calibri" w:eastAsia="Calibri" w:cs="Calibri"/>
          <w:b w:val="0"/>
          <w:bCs w:val="0"/>
          <w:i w:val="0"/>
          <w:iCs w:val="0"/>
          <w:noProof w:val="0"/>
          <w:color w:val="000000" w:themeColor="text1" w:themeTint="FF" w:themeShade="FF"/>
          <w:sz w:val="22"/>
          <w:szCs w:val="22"/>
          <w:lang w:val="en-US"/>
        </w:rPr>
        <w:t>Bookmobile</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Services:  Antelope Lending Library has provided a proposal to provide a </w:t>
      </w:r>
      <w:r w:rsidRPr="21A8C49E" w:rsidR="21A8C49E">
        <w:rPr>
          <w:rFonts w:ascii="Calibri" w:hAnsi="Calibri" w:eastAsia="Calibri" w:cs="Calibri"/>
          <w:b w:val="0"/>
          <w:bCs w:val="0"/>
          <w:i w:val="0"/>
          <w:iCs w:val="0"/>
          <w:noProof w:val="0"/>
          <w:color w:val="000000" w:themeColor="text1" w:themeTint="FF" w:themeShade="FF"/>
          <w:sz w:val="22"/>
          <w:szCs w:val="22"/>
          <w:lang w:val="en-US"/>
        </w:rPr>
        <w:t>monthly</w:t>
      </w: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service for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Atalissa</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and Nichols patrons from June 2021 to December 2021.  Director </w:t>
      </w:r>
      <w:proofErr w:type="spellStart"/>
      <w:r w:rsidRPr="21A8C49E" w:rsidR="21A8C49E">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shared this for informational purposes.</w:t>
      </w:r>
    </w:p>
    <w:p xmlns:wp14="http://schemas.microsoft.com/office/word/2010/wordml" w:rsidP="21A8C49E" w14:paraId="2C078E63" wp14:textId="70EA1DD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1A8C49E" w:rsidR="21A8C49E">
        <w:rPr>
          <w:rFonts w:ascii="Calibri" w:hAnsi="Calibri" w:eastAsia="Calibri" w:cs="Calibri"/>
          <w:b w:val="0"/>
          <w:bCs w:val="0"/>
          <w:i w:val="0"/>
          <w:iCs w:val="0"/>
          <w:noProof w:val="0"/>
          <w:color w:val="000000" w:themeColor="text1" w:themeTint="FF" w:themeShade="FF"/>
          <w:sz w:val="22"/>
          <w:szCs w:val="22"/>
          <w:lang w:val="en-US"/>
        </w:rPr>
        <w:t xml:space="preserve"> </w:t>
      </w:r>
      <w:r w:rsidRPr="21A8C49E" w:rsidR="21A8C49E">
        <w:rPr>
          <w:rFonts w:ascii="Calibri" w:hAnsi="Calibri" w:eastAsia="Calibri" w:cs="Calibri"/>
          <w:b w:val="1"/>
          <w:bCs w:val="1"/>
          <w:i w:val="0"/>
          <w:iCs w:val="0"/>
          <w:noProof w:val="0"/>
          <w:color w:val="000000" w:themeColor="text1" w:themeTint="FF" w:themeShade="FF"/>
          <w:sz w:val="22"/>
          <w:szCs w:val="22"/>
          <w:lang w:val="en-US"/>
        </w:rPr>
        <w:t xml:space="preserve">Adjournment </w:t>
      </w:r>
      <w:r w:rsidRPr="21A8C49E" w:rsidR="21A8C49E">
        <w:rPr>
          <w:rFonts w:ascii="Calibri" w:hAnsi="Calibri" w:eastAsia="Calibri" w:cs="Calibri"/>
          <w:b w:val="0"/>
          <w:bCs w:val="0"/>
          <w:i w:val="0"/>
          <w:iCs w:val="0"/>
          <w:noProof w:val="0"/>
          <w:color w:val="000000" w:themeColor="text1" w:themeTint="FF" w:themeShade="FF"/>
          <w:sz w:val="22"/>
          <w:szCs w:val="22"/>
          <w:lang w:val="en-US"/>
        </w:rPr>
        <w:t>at 8:10pm by Brand, Moreno 5-0</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906FE8"/>
    <w:rsid w:val="0F906FE8"/>
    <w:rsid w:val="21A8C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6FE8"/>
  <w15:chartTrackingRefBased/>
  <w15:docId w15:val="{15af4b3c-71f4-4bd0-9f47-3254aabd4d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2bd1ae94d7a46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2021-04-24T13:03:34.1238373Z</dcterms:created>
  <dcterms:modified xsi:type="dcterms:W3CDTF">2021-04-24T13:50:08.5489744Z</dcterms:modified>
  <dc:creator>Aly Henderson</dc:creator>
  <lastModifiedBy>Aly Henderson</lastModifiedBy>
</coreProperties>
</file>